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03835" w14:textId="64776BED" w:rsidR="00BB3BCC" w:rsidRDefault="00BB3BCC">
      <w:r>
        <w:t>Use the pdf to answer these questions.</w:t>
      </w:r>
    </w:p>
    <w:p w14:paraId="716F711D" w14:textId="77777777" w:rsidR="00BB3BCC" w:rsidRDefault="00BB3BCC"/>
    <w:p w14:paraId="02AF07EC" w14:textId="2C090772" w:rsidR="00BB3BCC" w:rsidRDefault="00BB3BCC">
      <w:r>
        <w:t>Case overview:</w:t>
      </w:r>
    </w:p>
    <w:p w14:paraId="528E0E91" w14:textId="33CAB5D9" w:rsidR="00173A64" w:rsidRDefault="00C475B1">
      <w:r w:rsidRPr="00C475B1">
        <w:t xml:space="preserve">This case examines the public controversy that erupted over the increasingly high price of </w:t>
      </w:r>
      <w:proofErr w:type="spellStart"/>
      <w:r w:rsidRPr="00C475B1">
        <w:t>E</w:t>
      </w:r>
      <w:r>
        <w:t>piP</w:t>
      </w:r>
      <w:r w:rsidRPr="00C475B1">
        <w:t>ens</w:t>
      </w:r>
      <w:proofErr w:type="spellEnd"/>
      <w:r w:rsidRPr="00C475B1">
        <w:t xml:space="preserve">. </w:t>
      </w:r>
      <w:r>
        <w:t>Mylan Inc,</w:t>
      </w:r>
      <w:r w:rsidRPr="00C475B1">
        <w:t xml:space="preserve"> a generic drug maker bo</w:t>
      </w:r>
      <w:r>
        <w:t>ugh</w:t>
      </w:r>
      <w:r w:rsidRPr="00C475B1">
        <w:t>t the EpiPen product line from Merck and 2007. Since that time the company bo</w:t>
      </w:r>
      <w:r>
        <w:t>th</w:t>
      </w:r>
      <w:r w:rsidRPr="00C475B1">
        <w:t xml:space="preserve"> invested in marketing to raise awareness for the drug and dramatically increase the price</w:t>
      </w:r>
      <w:r>
        <w:t>,</w:t>
      </w:r>
      <w:r w:rsidRPr="00C475B1">
        <w:t xml:space="preserve"> lifting it from $100 to $600 per two</w:t>
      </w:r>
      <w:r>
        <w:t>-</w:t>
      </w:r>
      <w:r w:rsidRPr="00C475B1">
        <w:t xml:space="preserve">pack. In 2016 simmering consumer anger about the high prices of pharmaceutical drugs finally reached a boiling point </w:t>
      </w:r>
      <w:r>
        <w:t>and a</w:t>
      </w:r>
      <w:r w:rsidRPr="00C475B1">
        <w:t xml:space="preserve"> media firestorm </w:t>
      </w:r>
      <w:r w:rsidR="00BB3BCC">
        <w:t>ensued</w:t>
      </w:r>
      <w:r w:rsidRPr="00C475B1">
        <w:t xml:space="preserve">. Congress was compelled to step in demanding to know how Heather </w:t>
      </w:r>
      <w:proofErr w:type="spellStart"/>
      <w:r w:rsidR="00BB3BCC">
        <w:t>B</w:t>
      </w:r>
      <w:r w:rsidRPr="00C475B1">
        <w:t>r</w:t>
      </w:r>
      <w:r>
        <w:t>e</w:t>
      </w:r>
      <w:r w:rsidRPr="00C475B1">
        <w:t>s</w:t>
      </w:r>
      <w:r>
        <w:t>c</w:t>
      </w:r>
      <w:r w:rsidRPr="00C475B1">
        <w:t>h</w:t>
      </w:r>
      <w:proofErr w:type="spellEnd"/>
      <w:r>
        <w:t>,</w:t>
      </w:r>
      <w:r w:rsidRPr="00C475B1">
        <w:t xml:space="preserve"> CEO of Mylan Inc</w:t>
      </w:r>
      <w:r>
        <w:t>,</w:t>
      </w:r>
      <w:r w:rsidRPr="00C475B1">
        <w:t xml:space="preserve"> could justify the high price of </w:t>
      </w:r>
      <w:proofErr w:type="spellStart"/>
      <w:r w:rsidRPr="00C475B1">
        <w:t>E</w:t>
      </w:r>
      <w:r>
        <w:t>piP</w:t>
      </w:r>
      <w:r w:rsidRPr="00C475B1">
        <w:t>ens</w:t>
      </w:r>
      <w:proofErr w:type="spellEnd"/>
      <w:r>
        <w:t>.</w:t>
      </w:r>
      <w:r w:rsidRPr="00C475B1">
        <w:t xml:space="preserve"> </w:t>
      </w:r>
    </w:p>
    <w:p w14:paraId="52F84500" w14:textId="206964DF" w:rsidR="00BB3BCC" w:rsidRDefault="00BB3BCC"/>
    <w:p w14:paraId="679984E4" w14:textId="77777777" w:rsidR="00BB3BCC" w:rsidRDefault="00BB3BCC">
      <w:r>
        <w:t>Question1:</w:t>
      </w:r>
      <w:r w:rsidRPr="00BB3BCC">
        <w:t xml:space="preserve"> </w:t>
      </w:r>
      <w:r>
        <w:t>U</w:t>
      </w:r>
      <w:r w:rsidRPr="00BB3BCC">
        <w:t>tilizing the evidence found in the case</w:t>
      </w:r>
      <w:r>
        <w:t>,</w:t>
      </w:r>
      <w:r w:rsidRPr="00BB3BCC">
        <w:t xml:space="preserve"> complete a SWOT analysis. Be sure to fully support your SWOT analysis with appropriate evidence from the case and to fully explain each point identified</w:t>
      </w:r>
      <w:r>
        <w:t>.</w:t>
      </w:r>
    </w:p>
    <w:p w14:paraId="20F1DCBC" w14:textId="77777777" w:rsidR="00BB3BCC" w:rsidRDefault="00BB3BCC"/>
    <w:p w14:paraId="064F85BF" w14:textId="54745031" w:rsidR="00BB3BCC" w:rsidRDefault="00BB3BCC">
      <w:r>
        <w:t>Question2:</w:t>
      </w:r>
      <w:r w:rsidRPr="00BB3BCC">
        <w:t xml:space="preserve"> </w:t>
      </w:r>
      <w:r>
        <w:t>W</w:t>
      </w:r>
      <w:r w:rsidRPr="00BB3BCC">
        <w:t xml:space="preserve">hat should Heather </w:t>
      </w:r>
      <w:proofErr w:type="spellStart"/>
      <w:r>
        <w:t>B</w:t>
      </w:r>
      <w:r w:rsidRPr="00BB3BCC">
        <w:t>rus</w:t>
      </w:r>
      <w:r>
        <w:t>c</w:t>
      </w:r>
      <w:r w:rsidRPr="00BB3BCC">
        <w:t>h</w:t>
      </w:r>
      <w:proofErr w:type="spellEnd"/>
      <w:r w:rsidRPr="00BB3BCC">
        <w:t xml:space="preserve"> do? Why? What risks </w:t>
      </w:r>
      <w:r>
        <w:t>do</w:t>
      </w:r>
      <w:r w:rsidRPr="00BB3BCC">
        <w:t xml:space="preserve"> you see with this plan of action?  </w:t>
      </w:r>
    </w:p>
    <w:p w14:paraId="0D3553A0" w14:textId="77777777" w:rsidR="00BB3BCC" w:rsidRDefault="00BB3BCC"/>
    <w:p w14:paraId="23D40445" w14:textId="51D5E336" w:rsidR="00BB3BCC" w:rsidRDefault="00BB3BCC">
      <w:r>
        <w:t>Question3:</w:t>
      </w:r>
      <w:r w:rsidRPr="00BB3BCC">
        <w:t xml:space="preserve"> </w:t>
      </w:r>
      <w:r>
        <w:t>D</w:t>
      </w:r>
      <w:r w:rsidRPr="00BB3BCC">
        <w:t xml:space="preserve">oes the </w:t>
      </w:r>
      <w:r>
        <w:t>variation in prices</w:t>
      </w:r>
      <w:r w:rsidRPr="00BB3BCC">
        <w:t xml:space="preserve"> across</w:t>
      </w:r>
      <w:r>
        <w:t xml:space="preserve"> </w:t>
      </w:r>
      <w:r w:rsidRPr="00BB3BCC">
        <w:t xml:space="preserve">countries seem reasonable? What would happen if </w:t>
      </w:r>
      <w:r>
        <w:t>Mylan</w:t>
      </w:r>
      <w:r w:rsidRPr="00BB3BCC">
        <w:t xml:space="preserve"> w</w:t>
      </w:r>
      <w:r>
        <w:t>ere</w:t>
      </w:r>
      <w:r w:rsidRPr="00BB3BCC">
        <w:t xml:space="preserve"> forced to make its prices more consistent?  </w:t>
      </w:r>
    </w:p>
    <w:p w14:paraId="157A7067" w14:textId="77777777" w:rsidR="00BB3BCC" w:rsidRDefault="00BB3BCC"/>
    <w:p w14:paraId="56F03F5B" w14:textId="79C1E1E8" w:rsidR="00BB3BCC" w:rsidRDefault="00BB3BCC">
      <w:r>
        <w:t>Question4:</w:t>
      </w:r>
    </w:p>
    <w:p w14:paraId="1E0475A6" w14:textId="1536D478" w:rsidR="00BB3BCC" w:rsidRDefault="00BB3BCC">
      <w:r w:rsidRPr="00BB3BCC">
        <w:t>What changes</w:t>
      </w:r>
      <w:r>
        <w:t>,</w:t>
      </w:r>
      <w:r w:rsidRPr="00BB3BCC">
        <w:t xml:space="preserve"> if any</w:t>
      </w:r>
      <w:r>
        <w:t>,</w:t>
      </w:r>
      <w:r w:rsidRPr="00BB3BCC">
        <w:t xml:space="preserve"> would you make to </w:t>
      </w:r>
      <w:r>
        <w:t>Mylan’s</w:t>
      </w:r>
      <w:r w:rsidRPr="00BB3BCC">
        <w:t xml:space="preserve"> pricing policy? Is there a better way to structure the discounts? </w:t>
      </w:r>
    </w:p>
    <w:p w14:paraId="7381CA25" w14:textId="77777777" w:rsidR="00BB3BCC" w:rsidRDefault="00BB3BCC"/>
    <w:p w14:paraId="1193FEF4" w14:textId="40E33AA1" w:rsidR="00BB3BCC" w:rsidRDefault="00BB3BCC">
      <w:r>
        <w:t>Question</w:t>
      </w:r>
      <w:r w:rsidR="00470D93">
        <w:t>5: What’s</w:t>
      </w:r>
      <w:r w:rsidRPr="00BB3BCC">
        <w:t xml:space="preserve"> the biggest risk </w:t>
      </w:r>
      <w:proofErr w:type="spellStart"/>
      <w:r>
        <w:t>B</w:t>
      </w:r>
      <w:r w:rsidRPr="00BB3BCC">
        <w:t>rus</w:t>
      </w:r>
      <w:r>
        <w:t>c</w:t>
      </w:r>
      <w:r w:rsidRPr="00BB3BCC">
        <w:t>h</w:t>
      </w:r>
      <w:proofErr w:type="spellEnd"/>
      <w:r w:rsidRPr="00BB3BCC">
        <w:t xml:space="preserve"> faces</w:t>
      </w:r>
      <w:r>
        <w:t>?</w:t>
      </w:r>
    </w:p>
    <w:sectPr w:rsidR="00BB3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B1"/>
    <w:rsid w:val="00470D93"/>
    <w:rsid w:val="006C1206"/>
    <w:rsid w:val="00862617"/>
    <w:rsid w:val="00BB3BCC"/>
    <w:rsid w:val="00C4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6BE24"/>
  <w15:chartTrackingRefBased/>
  <w15:docId w15:val="{D3F9C0E5-D163-044D-A681-443FE62A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Almarhoon, Bayan</dc:creator>
  <cp:keywords/>
  <dc:description/>
  <cp:lastModifiedBy>Almarhoon, Bayan</cp:lastModifiedBy>
  <cp:revision>1</cp:revision>
  <dcterms:created xsi:type="dcterms:W3CDTF">2021-04-28T20:46:00Z</dcterms:created>
  <dcterms:modified xsi:type="dcterms:W3CDTF">2021-04-28T21:09:00Z</dcterms:modified>
</cp:coreProperties>
</file>